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82CF6" w14:textId="77777777" w:rsidR="005B0986" w:rsidRDefault="00504138" w:rsidP="00F742DA">
      <w:pPr>
        <w:pStyle w:val="Opisslike"/>
        <w:jc w:val="center"/>
        <w:rPr>
          <w:rFonts w:ascii="Arial Narrow" w:hAnsi="Arial Narrow"/>
          <w:sz w:val="24"/>
          <w:szCs w:val="24"/>
        </w:rPr>
      </w:pPr>
      <w:bookmarkStart w:id="0" w:name="_Toc468978617"/>
      <w:r>
        <w:rPr>
          <w:rFonts w:ascii="Arial Narrow" w:hAnsi="Arial Narrow"/>
          <w:sz w:val="24"/>
          <w:szCs w:val="24"/>
        </w:rPr>
        <w:t xml:space="preserve"> </w:t>
      </w:r>
      <w:bookmarkEnd w:id="0"/>
    </w:p>
    <w:p w14:paraId="5A819BC1" w14:textId="77777777" w:rsidR="00F742DA" w:rsidRPr="00F742DA" w:rsidRDefault="00F742DA" w:rsidP="00F742DA">
      <w:pPr>
        <w:rPr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9"/>
        <w:gridCol w:w="5193"/>
      </w:tblGrid>
      <w:tr w:rsidR="005B0986" w:rsidRPr="00380E25" w14:paraId="1E36CED3" w14:textId="77777777" w:rsidTr="00941D1C">
        <w:trPr>
          <w:trHeight w:val="719"/>
        </w:trPr>
        <w:tc>
          <w:tcPr>
            <w:tcW w:w="9243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39411268" w14:textId="402B34B5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</w:t>
            </w:r>
            <w:r w:rsidR="00AC5A1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PROVEDENOM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14:paraId="106BEAB6" w14:textId="0CB5211A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 POSTUPKU DONOŠENJA </w:t>
            </w:r>
            <w:r w:rsidR="00C54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PRAVILNIKA O PROVEDBI POSTUPAKA JEDNOSTAVNE NABAVE   </w:t>
            </w:r>
          </w:p>
          <w:p w14:paraId="1718142C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11CA9D7A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C54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DRŽAVNI ARHIV U KARLOVCU</w:t>
            </w:r>
          </w:p>
          <w:p w14:paraId="2507FB5B" w14:textId="6C111D7A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Mjesto</w:t>
            </w:r>
            <w:r w:rsidR="00C54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: Karlovac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, datum</w:t>
            </w:r>
            <w:r w:rsidR="00C54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: </w:t>
            </w:r>
            <w:r w:rsidR="00A45B4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13</w:t>
            </w:r>
            <w:r w:rsidR="00C54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. 0</w:t>
            </w:r>
            <w:r w:rsidR="00A45B4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8</w:t>
            </w:r>
            <w:r w:rsidR="00C54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. 20</w:t>
            </w:r>
            <w:r w:rsidR="00A45B4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26</w:t>
            </w:r>
            <w:r w:rsidR="00C540B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.</w:t>
            </w:r>
          </w:p>
          <w:p w14:paraId="3E42A814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B0986" w:rsidRPr="00380E25" w14:paraId="75A147A6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7A93A09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2244CC0" w14:textId="67A4CCA6" w:rsidR="005B0986" w:rsidRPr="006D077F" w:rsidRDefault="00C540BF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</w:rPr>
            </w:pPr>
            <w:r w:rsidRPr="006D077F">
              <w:rPr>
                <w:rFonts w:ascii="Arial Narrow" w:hAnsi="Arial Narrow" w:cs="Times New Roman"/>
                <w:bCs/>
              </w:rPr>
              <w:t xml:space="preserve">Pravilnik o provedbi postupaka jednostavne nabave </w:t>
            </w:r>
          </w:p>
        </w:tc>
      </w:tr>
      <w:tr w:rsidR="005B0986" w:rsidRPr="00380E25" w14:paraId="5D57AE10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746ACB5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D5C69E7" w14:textId="77777777" w:rsidR="005B0986" w:rsidRPr="006D077F" w:rsidRDefault="009B4E4B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</w:rPr>
            </w:pPr>
            <w:r w:rsidRPr="006D077F">
              <w:rPr>
                <w:rFonts w:ascii="Arial Narrow" w:hAnsi="Arial Narrow" w:cs="Times New Roman"/>
                <w:bCs/>
              </w:rPr>
              <w:t>Državni arhiv u Karlovcu</w:t>
            </w:r>
          </w:p>
        </w:tc>
      </w:tr>
      <w:tr w:rsidR="005B0986" w:rsidRPr="00380E25" w14:paraId="3DAA0E03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7BD926E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EA727AF" w14:textId="15EC5D10" w:rsidR="005B0986" w:rsidRPr="006D077F" w:rsidRDefault="004928D1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</w:rPr>
            </w:pPr>
            <w:r w:rsidRPr="006D077F">
              <w:rPr>
                <w:rFonts w:ascii="Arial Narrow" w:hAnsi="Arial Narrow"/>
                <w:color w:val="000000" w:themeColor="text1"/>
              </w:rPr>
              <w:t xml:space="preserve">Sukladno članku </w:t>
            </w:r>
            <w:r w:rsidR="00CA3DDB">
              <w:rPr>
                <w:rFonts w:ascii="Arial Narrow" w:hAnsi="Arial Narrow"/>
                <w:color w:val="000000" w:themeColor="text1"/>
              </w:rPr>
              <w:t>86</w:t>
            </w:r>
            <w:r w:rsidRPr="006D077F">
              <w:rPr>
                <w:rFonts w:ascii="Arial Narrow" w:hAnsi="Arial Narrow"/>
                <w:color w:val="000000" w:themeColor="text1"/>
              </w:rPr>
              <w:t xml:space="preserve">. st. </w:t>
            </w:r>
            <w:r w:rsidR="00CA3DDB">
              <w:rPr>
                <w:rFonts w:ascii="Arial Narrow" w:hAnsi="Arial Narrow"/>
                <w:color w:val="000000" w:themeColor="text1"/>
              </w:rPr>
              <w:t>3</w:t>
            </w:r>
            <w:r w:rsidRPr="006D077F">
              <w:rPr>
                <w:rFonts w:ascii="Arial Narrow" w:hAnsi="Arial Narrow"/>
                <w:color w:val="000000" w:themeColor="text1"/>
              </w:rPr>
              <w:t>. Zakona</w:t>
            </w:r>
            <w:r w:rsidR="00CA3DDB">
              <w:rPr>
                <w:rFonts w:ascii="Arial Narrow" w:hAnsi="Arial Narrow"/>
                <w:color w:val="000000" w:themeColor="text1"/>
              </w:rPr>
              <w:t xml:space="preserve"> o izmjenama i dopunama Zakona</w:t>
            </w:r>
            <w:r w:rsidRPr="006D077F">
              <w:rPr>
                <w:rFonts w:ascii="Arial Narrow" w:hAnsi="Arial Narrow"/>
                <w:color w:val="000000" w:themeColor="text1"/>
              </w:rPr>
              <w:t xml:space="preserve"> o javnoj nabavi (NN br. </w:t>
            </w:r>
            <w:r w:rsidR="00CA3DDB">
              <w:rPr>
                <w:rFonts w:ascii="Arial Narrow" w:hAnsi="Arial Narrow"/>
                <w:color w:val="000000" w:themeColor="text1"/>
              </w:rPr>
              <w:t>48</w:t>
            </w:r>
            <w:r w:rsidRPr="006D077F">
              <w:rPr>
                <w:rFonts w:ascii="Arial Narrow" w:hAnsi="Arial Narrow"/>
                <w:color w:val="000000" w:themeColor="text1"/>
              </w:rPr>
              <w:t>/</w:t>
            </w:r>
            <w:r w:rsidR="00CA3DDB">
              <w:rPr>
                <w:rFonts w:ascii="Arial Narrow" w:hAnsi="Arial Narrow"/>
                <w:color w:val="000000" w:themeColor="text1"/>
              </w:rPr>
              <w:t>202</w:t>
            </w:r>
            <w:r w:rsidRPr="006D077F">
              <w:rPr>
                <w:rFonts w:ascii="Arial Narrow" w:hAnsi="Arial Narrow"/>
                <w:color w:val="000000" w:themeColor="text1"/>
              </w:rPr>
              <w:t xml:space="preserve">6) Državni arhiv u Karlovcu kao javni naručitelj obvezan je </w:t>
            </w:r>
            <w:r w:rsidR="005452F6" w:rsidRPr="005452F6">
              <w:rPr>
                <w:rFonts w:ascii="Arial Narrow" w:hAnsi="Arial Narrow"/>
                <w:color w:val="000000" w:themeColor="text1"/>
              </w:rPr>
              <w:t>u roku od tri mjeseca od dana stupanja na snagu Zakona o izmjenama i dopunama Zakona o javnoj nabavi uskladiti opće akte kojima se uređuju pravila, uvjeti i postupci jednostavne nabave te planove nabave s odredbama Zakona.</w:t>
            </w:r>
          </w:p>
        </w:tc>
      </w:tr>
      <w:tr w:rsidR="005B0986" w:rsidRPr="00380E25" w14:paraId="693393B0" w14:textId="77777777" w:rsidTr="001907B5">
        <w:trPr>
          <w:trHeight w:val="525"/>
        </w:trPr>
        <w:tc>
          <w:tcPr>
            <w:tcW w:w="3942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FE84DB9" w14:textId="77777777"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DFA9ABB" w14:textId="77777777"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220EE0AF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2FCE70DE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14:paraId="1DCCBF94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2DE5CD1" w14:textId="77777777" w:rsidR="001907B5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Navesti p</w:t>
            </w:r>
            <w:r w:rsidR="005B0986" w:rsidRPr="00380E25">
              <w:rPr>
                <w:rFonts w:ascii="Arial Narrow" w:hAnsi="Arial Narrow" w:cs="Times New Roman"/>
                <w:bCs/>
                <w:sz w:val="20"/>
                <w:szCs w:val="20"/>
              </w:rPr>
              <w:t>oveznic</w:t>
            </w:r>
            <w:r>
              <w:rPr>
                <w:rFonts w:ascii="Arial Narrow" w:hAnsi="Arial Narrow" w:cs="Times New Roman"/>
                <w:bCs/>
                <w:sz w:val="20"/>
                <w:szCs w:val="20"/>
              </w:rPr>
              <w:t>u</w:t>
            </w:r>
            <w:r w:rsidR="001907B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na internetsko mjesto odnosno portal</w:t>
            </w:r>
            <w:r w:rsidR="004928D1">
              <w:rPr>
                <w:rFonts w:ascii="Arial Narrow" w:hAnsi="Arial Narrow" w:cs="Times New Roman"/>
                <w:bCs/>
                <w:sz w:val="20"/>
                <w:szCs w:val="20"/>
              </w:rPr>
              <w:t>:</w:t>
            </w:r>
          </w:p>
          <w:p w14:paraId="379BA5C7" w14:textId="43F2A666" w:rsidR="005B0986" w:rsidRPr="006D077F" w:rsidRDefault="005B0986" w:rsidP="008C2A71">
            <w:pPr>
              <w:spacing w:after="120" w:line="240" w:lineRule="auto"/>
              <w:rPr>
                <w:rFonts w:ascii="Arial Narrow" w:hAnsi="Arial Narrow" w:cs="Times New Roman"/>
                <w:bCs/>
                <w:u w:val="single"/>
              </w:rPr>
            </w:pPr>
            <w:r w:rsidRPr="006D077F">
              <w:rPr>
                <w:rFonts w:ascii="Arial Narrow" w:hAnsi="Arial Narrow" w:cs="Times New Roman"/>
                <w:bCs/>
              </w:rPr>
              <w:t xml:space="preserve"> </w:t>
            </w:r>
            <w:hyperlink r:id="rId4" w:history="1">
              <w:r w:rsidR="00837441" w:rsidRPr="00B55BCD">
                <w:rPr>
                  <w:rStyle w:val="Hiperveza"/>
                  <w:rFonts w:ascii="Arial Narrow" w:hAnsi="Arial Narrow" w:cs="Times New Roman"/>
                  <w:bCs/>
                </w:rPr>
                <w:t>https://www.da-ka.hr/</w:t>
              </w:r>
            </w:hyperlink>
            <w:r w:rsidR="006D551D" w:rsidRPr="006D077F">
              <w:rPr>
                <w:rFonts w:ascii="Arial Narrow" w:hAnsi="Arial Narrow" w:cs="Times New Roman"/>
                <w:bCs/>
                <w:u w:val="single"/>
              </w:rPr>
              <w:t>pristup</w:t>
            </w:r>
            <w:r w:rsidR="008C2A71" w:rsidRPr="006D077F">
              <w:rPr>
                <w:rFonts w:ascii="Arial Narrow" w:hAnsi="Arial Narrow" w:cs="Times New Roman"/>
                <w:bCs/>
                <w:u w:val="single"/>
              </w:rPr>
              <w:t>-</w:t>
            </w:r>
            <w:r w:rsidR="006D551D" w:rsidRPr="006D077F">
              <w:rPr>
                <w:rFonts w:ascii="Arial Narrow" w:hAnsi="Arial Narrow" w:cs="Times New Roman"/>
                <w:bCs/>
                <w:u w:val="single"/>
              </w:rPr>
              <w:t xml:space="preserve"> informacijama</w:t>
            </w:r>
            <w:r w:rsidR="00837441">
              <w:rPr>
                <w:rFonts w:ascii="Arial Narrow" w:hAnsi="Arial Narrow" w:cs="Times New Roman"/>
                <w:bCs/>
                <w:u w:val="single"/>
              </w:rPr>
              <w:t>/</w:t>
            </w:r>
          </w:p>
        </w:tc>
      </w:tr>
      <w:tr w:rsidR="005B0986" w:rsidRPr="00380E25" w14:paraId="6496E129" w14:textId="77777777" w:rsidTr="001907B5">
        <w:trPr>
          <w:trHeight w:val="1499"/>
        </w:trPr>
        <w:tc>
          <w:tcPr>
            <w:tcW w:w="3942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AB5C351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vAlign w:val="center"/>
          </w:tcPr>
          <w:p w14:paraId="2A12E859" w14:textId="77777777" w:rsidR="006D077F" w:rsidRDefault="006D077F" w:rsidP="001907B5">
            <w:pPr>
              <w:spacing w:after="12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  <w:p w14:paraId="326863CB" w14:textId="62B6A420" w:rsidR="00F742DA" w:rsidRPr="006D077F" w:rsidRDefault="006D077F" w:rsidP="001907B5">
            <w:pPr>
              <w:spacing w:after="120" w:line="240" w:lineRule="auto"/>
              <w:rPr>
                <w:rFonts w:ascii="Arial Narrow" w:hAnsi="Arial Narrow" w:cs="Times New Roman"/>
                <w:bCs/>
              </w:rPr>
            </w:pPr>
            <w:r w:rsidRPr="006D077F">
              <w:rPr>
                <w:rFonts w:ascii="Arial Narrow" w:hAnsi="Arial Narrow" w:cs="Arial"/>
              </w:rPr>
              <w:t xml:space="preserve">od </w:t>
            </w:r>
            <w:r w:rsidR="00837441">
              <w:rPr>
                <w:rFonts w:ascii="Arial Narrow" w:hAnsi="Arial Narrow" w:cs="Arial"/>
              </w:rPr>
              <w:t>10</w:t>
            </w:r>
            <w:r w:rsidRPr="006D077F">
              <w:rPr>
                <w:rFonts w:ascii="Arial Narrow" w:hAnsi="Arial Narrow" w:cs="Arial"/>
              </w:rPr>
              <w:t xml:space="preserve">. </w:t>
            </w:r>
            <w:r w:rsidR="00837441">
              <w:rPr>
                <w:rFonts w:ascii="Arial Narrow" w:hAnsi="Arial Narrow" w:cs="Arial"/>
              </w:rPr>
              <w:t>srp</w:t>
            </w:r>
            <w:r w:rsidRPr="006D077F">
              <w:rPr>
                <w:rFonts w:ascii="Arial Narrow" w:hAnsi="Arial Narrow" w:cs="Arial"/>
              </w:rPr>
              <w:t>nja 20</w:t>
            </w:r>
            <w:r w:rsidR="00837441">
              <w:rPr>
                <w:rFonts w:ascii="Arial Narrow" w:hAnsi="Arial Narrow" w:cs="Arial"/>
              </w:rPr>
              <w:t>26</w:t>
            </w:r>
            <w:r w:rsidRPr="006D077F">
              <w:rPr>
                <w:rFonts w:ascii="Arial Narrow" w:hAnsi="Arial Narrow" w:cs="Arial"/>
              </w:rPr>
              <w:t xml:space="preserve">. godine do </w:t>
            </w:r>
            <w:r w:rsidR="00837441">
              <w:rPr>
                <w:rFonts w:ascii="Arial Narrow" w:hAnsi="Arial Narrow" w:cs="Arial"/>
              </w:rPr>
              <w:t>10</w:t>
            </w:r>
            <w:r w:rsidRPr="006D077F">
              <w:rPr>
                <w:rFonts w:ascii="Arial Narrow" w:hAnsi="Arial Narrow" w:cs="Arial"/>
              </w:rPr>
              <w:t xml:space="preserve">. </w:t>
            </w:r>
            <w:r w:rsidR="00837441">
              <w:rPr>
                <w:rFonts w:ascii="Arial Narrow" w:hAnsi="Arial Narrow" w:cs="Arial"/>
              </w:rPr>
              <w:t>kolovoz</w:t>
            </w:r>
            <w:r w:rsidRPr="006D077F">
              <w:rPr>
                <w:rFonts w:ascii="Arial Narrow" w:hAnsi="Arial Narrow" w:cs="Arial"/>
              </w:rPr>
              <w:t>a 20</w:t>
            </w:r>
            <w:r w:rsidR="00837441">
              <w:rPr>
                <w:rFonts w:ascii="Arial Narrow" w:hAnsi="Arial Narrow" w:cs="Arial"/>
              </w:rPr>
              <w:t>26</w:t>
            </w:r>
            <w:r w:rsidRPr="006D077F">
              <w:rPr>
                <w:rFonts w:ascii="Arial Narrow" w:hAnsi="Arial Narrow" w:cs="Arial"/>
              </w:rPr>
              <w:t>. godine</w:t>
            </w:r>
          </w:p>
          <w:p w14:paraId="69C924D5" w14:textId="77777777" w:rsidR="005B0986" w:rsidRPr="00380E25" w:rsidRDefault="005B0986" w:rsidP="008C2A71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5B0986" w:rsidRPr="00380E25" w14:paraId="2D946F30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B48BD50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0934A42" w14:textId="5860FDAB" w:rsidR="005B0986" w:rsidRPr="00B90F15" w:rsidRDefault="00B90F15" w:rsidP="00B90F15">
            <w:pPr>
              <w:spacing w:after="120" w:line="240" w:lineRule="auto"/>
              <w:rPr>
                <w:rFonts w:ascii="Arial Narrow" w:hAnsi="Arial Narrow" w:cs="Times New Roman"/>
                <w:bCs/>
              </w:rPr>
            </w:pPr>
            <w:r w:rsidRPr="00B90F15">
              <w:rPr>
                <w:rFonts w:ascii="Arial Narrow" w:hAnsi="Arial Narrow" w:cs="Times New Roman"/>
                <w:bCs/>
              </w:rPr>
              <w:t xml:space="preserve">Državnom arhivu u Karlovcu tijekom provedbe savjetovanja s javnošću </w:t>
            </w:r>
            <w:r>
              <w:rPr>
                <w:rFonts w:ascii="Arial Narrow" w:hAnsi="Arial Narrow" w:cs="Times New Roman"/>
                <w:bCs/>
              </w:rPr>
              <w:t xml:space="preserve">nije pristiglo niti jedno očitovanje odnosno primjedba </w:t>
            </w:r>
            <w:r w:rsidR="00004A6D">
              <w:rPr>
                <w:rFonts w:ascii="Arial Narrow" w:hAnsi="Arial Narrow" w:cs="Times New Roman"/>
                <w:bCs/>
              </w:rPr>
              <w:t>na predmetni nacrt Pravilnika</w:t>
            </w:r>
            <w:r w:rsidR="000B5CE8">
              <w:rPr>
                <w:rFonts w:ascii="Arial Narrow" w:hAnsi="Arial Narrow" w:cs="Times New Roman"/>
                <w:bCs/>
              </w:rPr>
              <w:t>.</w:t>
            </w:r>
          </w:p>
        </w:tc>
      </w:tr>
      <w:tr w:rsidR="005B0986" w:rsidRPr="00380E25" w14:paraId="6F0E5F10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27A5A88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AEFED6F" w14:textId="77777777" w:rsidR="005B0986" w:rsidRPr="00380E25" w:rsidRDefault="00004A6D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------------------</w:t>
            </w:r>
          </w:p>
          <w:p w14:paraId="01748B3D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5B0986" w:rsidRPr="00380E25" w14:paraId="06ABC201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561DE57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69B7E0E" w14:textId="77777777" w:rsidR="005B0986" w:rsidRDefault="00004A6D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------------------</w:t>
            </w:r>
          </w:p>
          <w:p w14:paraId="763FBFBE" w14:textId="77777777" w:rsidR="00710D22" w:rsidRPr="00380E25" w:rsidRDefault="00710D22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5B0986" w:rsidRPr="00380E25" w14:paraId="63549BA7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63E5C1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215F628E" w14:textId="77777777" w:rsidR="005B0986" w:rsidRPr="00380E25" w:rsidRDefault="00004A6D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004A6D">
              <w:rPr>
                <w:rFonts w:ascii="Arial Narrow" w:hAnsi="Arial Narrow" w:cs="Times New Roman"/>
                <w:bCs/>
              </w:rPr>
              <w:t>Provedba savjetovanja s javnošću nije zahtijevala dodatne financijske troškove</w:t>
            </w:r>
          </w:p>
        </w:tc>
      </w:tr>
    </w:tbl>
    <w:p w14:paraId="3FE44D1B" w14:textId="77777777"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1" w:name="_Toc468978618"/>
    </w:p>
    <w:p w14:paraId="19B436C2" w14:textId="1BF0618A" w:rsidR="00004A6D" w:rsidRDefault="00004A6D" w:rsidP="00004A6D">
      <w:pPr>
        <w:pStyle w:val="Bezproreda"/>
        <w:rPr>
          <w:sz w:val="24"/>
          <w:szCs w:val="24"/>
          <w:lang w:eastAsia="en-US"/>
        </w:rPr>
      </w:pPr>
    </w:p>
    <w:p w14:paraId="31A5793C" w14:textId="498B2277" w:rsidR="00004A6D" w:rsidRPr="00004A6D" w:rsidRDefault="00004A6D" w:rsidP="00004A6D">
      <w:pPr>
        <w:pStyle w:val="Bezproreda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Karlovac, </w:t>
      </w:r>
      <w:r w:rsidR="000B5CE8">
        <w:rPr>
          <w:sz w:val="24"/>
          <w:szCs w:val="24"/>
          <w:lang w:eastAsia="en-US"/>
        </w:rPr>
        <w:t>13</w:t>
      </w:r>
      <w:r>
        <w:rPr>
          <w:sz w:val="24"/>
          <w:szCs w:val="24"/>
          <w:lang w:eastAsia="en-US"/>
        </w:rPr>
        <w:t>. 0</w:t>
      </w:r>
      <w:r w:rsidR="000B5CE8">
        <w:rPr>
          <w:sz w:val="24"/>
          <w:szCs w:val="24"/>
          <w:lang w:eastAsia="en-US"/>
        </w:rPr>
        <w:t>8</w:t>
      </w:r>
      <w:r>
        <w:rPr>
          <w:sz w:val="24"/>
          <w:szCs w:val="24"/>
          <w:lang w:eastAsia="en-US"/>
        </w:rPr>
        <w:t>. 20</w:t>
      </w:r>
      <w:r w:rsidR="000B5CE8">
        <w:rPr>
          <w:sz w:val="24"/>
          <w:szCs w:val="24"/>
          <w:lang w:eastAsia="en-US"/>
        </w:rPr>
        <w:t>26</w:t>
      </w:r>
      <w:r>
        <w:rPr>
          <w:sz w:val="24"/>
          <w:szCs w:val="24"/>
          <w:lang w:eastAsia="en-US"/>
        </w:rPr>
        <w:t>.</w:t>
      </w:r>
      <w:bookmarkEnd w:id="1"/>
    </w:p>
    <w:sectPr w:rsidR="00004A6D" w:rsidRPr="00004A6D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986"/>
    <w:rsid w:val="00004A6D"/>
    <w:rsid w:val="00053D88"/>
    <w:rsid w:val="000975A7"/>
    <w:rsid w:val="000B5CE8"/>
    <w:rsid w:val="000F39A0"/>
    <w:rsid w:val="00161BCB"/>
    <w:rsid w:val="001907B5"/>
    <w:rsid w:val="00201D5D"/>
    <w:rsid w:val="00282563"/>
    <w:rsid w:val="00361996"/>
    <w:rsid w:val="004928D1"/>
    <w:rsid w:val="00504138"/>
    <w:rsid w:val="00544345"/>
    <w:rsid w:val="005452F6"/>
    <w:rsid w:val="005B0986"/>
    <w:rsid w:val="0063705C"/>
    <w:rsid w:val="006C2D06"/>
    <w:rsid w:val="006D077F"/>
    <w:rsid w:val="006D551D"/>
    <w:rsid w:val="00710D22"/>
    <w:rsid w:val="007A31C6"/>
    <w:rsid w:val="00837441"/>
    <w:rsid w:val="00861A01"/>
    <w:rsid w:val="008C2A71"/>
    <w:rsid w:val="009B4E4B"/>
    <w:rsid w:val="009F6C8E"/>
    <w:rsid w:val="00A45B4F"/>
    <w:rsid w:val="00AC5A1F"/>
    <w:rsid w:val="00AD62A2"/>
    <w:rsid w:val="00B90F15"/>
    <w:rsid w:val="00C540BF"/>
    <w:rsid w:val="00CA3DDB"/>
    <w:rsid w:val="00D427D8"/>
    <w:rsid w:val="00E738EC"/>
    <w:rsid w:val="00EC347B"/>
    <w:rsid w:val="00F742DA"/>
    <w:rsid w:val="00FA7CB9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101B2"/>
  <w15:docId w15:val="{E54D2E27-8562-41AF-B60B-B6CF98C77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  <w:style w:type="character" w:styleId="Hiperveza">
    <w:name w:val="Hyperlink"/>
    <w:basedOn w:val="Zadanifontodlomka"/>
    <w:uiPriority w:val="99"/>
    <w:unhideWhenUsed/>
    <w:rsid w:val="006D551D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004A6D"/>
    <w:pPr>
      <w:spacing w:after="0" w:line="240" w:lineRule="auto"/>
    </w:pPr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8374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a-ka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Državni arhiv u Karlovcu</cp:lastModifiedBy>
  <cp:revision>9</cp:revision>
  <dcterms:created xsi:type="dcterms:W3CDTF">2026-08-13T05:37:00Z</dcterms:created>
  <dcterms:modified xsi:type="dcterms:W3CDTF">2026-08-13T06:47:00Z</dcterms:modified>
</cp:coreProperties>
</file>